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DE" w:rsidRDefault="00431BDE" w:rsidP="00431BDE">
      <w:pPr>
        <w:jc w:val="center"/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5524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14" w:rsidRDefault="00431BDE" w:rsidP="00431BDE">
      <w:pPr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TRIBUNALE DI BERGAMO</w:t>
      </w:r>
    </w:p>
    <w:p w:rsidR="00431BDE" w:rsidRDefault="00431BDE" w:rsidP="00431BDE">
      <w:pPr>
        <w:jc w:val="center"/>
        <w:rPr>
          <w:rFonts w:ascii="Times New Roman" w:hAnsi="Times New Roman" w:cs="Times New Roman"/>
        </w:rPr>
      </w:pPr>
    </w:p>
    <w:p w:rsidR="00431BDE" w:rsidRDefault="00431BDE" w:rsidP="00431BDE">
      <w:pPr>
        <w:jc w:val="center"/>
        <w:rPr>
          <w:rFonts w:ascii="Times New Roman" w:hAnsi="Times New Roman" w:cs="Times New Roman"/>
        </w:rPr>
      </w:pPr>
    </w:p>
    <w:p w:rsidR="00431BDE" w:rsidRDefault="00431BDE" w:rsidP="00431BDE">
      <w:pPr>
        <w:jc w:val="center"/>
        <w:rPr>
          <w:rFonts w:ascii="Times New Roman" w:hAnsi="Times New Roman" w:cs="Times New Roman"/>
        </w:rPr>
      </w:pPr>
    </w:p>
    <w:p w:rsidR="0000139D" w:rsidRDefault="0000139D" w:rsidP="00986C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DE" w:rsidRDefault="00431BDE" w:rsidP="00986C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DE">
        <w:rPr>
          <w:rFonts w:ascii="Times New Roman" w:hAnsi="Times New Roman" w:cs="Times New Roman"/>
          <w:sz w:val="28"/>
          <w:szCs w:val="28"/>
        </w:rPr>
        <w:t xml:space="preserve">Si comunica che per le cancellerie </w:t>
      </w:r>
      <w:r>
        <w:rPr>
          <w:rFonts w:ascii="Times New Roman" w:hAnsi="Times New Roman" w:cs="Times New Roman"/>
          <w:sz w:val="28"/>
          <w:szCs w:val="28"/>
        </w:rPr>
        <w:t>del settore civile il servizio di rilascio</w:t>
      </w:r>
      <w:r w:rsidR="00986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C28">
        <w:rPr>
          <w:rFonts w:ascii="Times New Roman" w:hAnsi="Times New Roman" w:cs="Times New Roman"/>
          <w:sz w:val="28"/>
          <w:szCs w:val="28"/>
        </w:rPr>
        <w:t xml:space="preserve">copie </w:t>
      </w:r>
      <w:r>
        <w:rPr>
          <w:rFonts w:ascii="Times New Roman" w:hAnsi="Times New Roman" w:cs="Times New Roman"/>
          <w:sz w:val="28"/>
          <w:szCs w:val="28"/>
        </w:rPr>
        <w:t xml:space="preserve"> degli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atti</w:t>
      </w:r>
      <w:r w:rsidR="00986C28">
        <w:rPr>
          <w:rFonts w:ascii="Times New Roman" w:hAnsi="Times New Roman" w:cs="Times New Roman"/>
          <w:sz w:val="28"/>
          <w:szCs w:val="28"/>
        </w:rPr>
        <w:t xml:space="preserve">  c</w:t>
      </w:r>
      <w:r>
        <w:rPr>
          <w:rFonts w:ascii="Times New Roman" w:hAnsi="Times New Roman" w:cs="Times New Roman"/>
          <w:sz w:val="28"/>
          <w:szCs w:val="28"/>
        </w:rPr>
        <w:t xml:space="preserve">ivili sarà chiuso nei </w:t>
      </w:r>
      <w:r w:rsidR="00986C28">
        <w:rPr>
          <w:rFonts w:ascii="Times New Roman" w:hAnsi="Times New Roman" w:cs="Times New Roman"/>
          <w:sz w:val="28"/>
          <w:szCs w:val="28"/>
        </w:rPr>
        <w:t>giorni dal 2 agosto al 3 settembre 2021.</w:t>
      </w:r>
    </w:p>
    <w:p w:rsidR="004601AF" w:rsidRPr="00431BDE" w:rsidRDefault="000A65B4" w:rsidP="00986C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Bergamo, </w:t>
      </w:r>
      <w:r w:rsidR="005422CB">
        <w:rPr>
          <w:rFonts w:ascii="Times New Roman" w:hAnsi="Times New Roman" w:cs="Times New Roman"/>
          <w:sz w:val="28"/>
          <w:szCs w:val="28"/>
        </w:rPr>
        <w:t xml:space="preserve">30 luglio </w:t>
      </w:r>
      <w:bookmarkStart w:id="0" w:name="_GoBack"/>
      <w:bookmarkEnd w:id="0"/>
      <w:r w:rsidR="004601AF">
        <w:rPr>
          <w:rFonts w:ascii="Times New Roman" w:hAnsi="Times New Roman" w:cs="Times New Roman"/>
          <w:sz w:val="28"/>
          <w:szCs w:val="28"/>
        </w:rPr>
        <w:t>2021</w:t>
      </w:r>
    </w:p>
    <w:sectPr w:rsidR="004601AF" w:rsidRPr="00431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DE"/>
    <w:rsid w:val="0000139D"/>
    <w:rsid w:val="000A65B4"/>
    <w:rsid w:val="00124A14"/>
    <w:rsid w:val="00431BDE"/>
    <w:rsid w:val="004601AF"/>
    <w:rsid w:val="005422CB"/>
    <w:rsid w:val="009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6042-A42A-4B71-AD29-3D1D20F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B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>Min. Giustizia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Lo Iacono</dc:creator>
  <cp:keywords/>
  <dc:description/>
  <cp:lastModifiedBy>Graziella Lo Iacono</cp:lastModifiedBy>
  <cp:revision>7</cp:revision>
  <dcterms:created xsi:type="dcterms:W3CDTF">2021-07-28T10:23:00Z</dcterms:created>
  <dcterms:modified xsi:type="dcterms:W3CDTF">2021-07-29T07:50:00Z</dcterms:modified>
</cp:coreProperties>
</file>